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ED" w:rsidRPr="003578C2" w:rsidRDefault="00C235ED" w:rsidP="00C235ED">
      <w:pPr>
        <w:pStyle w:val="a3"/>
        <w:spacing w:before="0" w:beforeAutospacing="0" w:after="0" w:afterAutospacing="0"/>
        <w:rPr>
          <w:b/>
          <w:color w:val="000000"/>
          <w:szCs w:val="30"/>
        </w:rPr>
      </w:pPr>
      <w:r w:rsidRPr="003578C2">
        <w:rPr>
          <w:rFonts w:hint="eastAsia"/>
          <w:b/>
          <w:color w:val="000000"/>
          <w:szCs w:val="30"/>
        </w:rPr>
        <w:t>附件二</w:t>
      </w:r>
    </w:p>
    <w:tbl>
      <w:tblPr>
        <w:tblW w:w="8874" w:type="dxa"/>
        <w:tblInd w:w="91" w:type="dxa"/>
        <w:tblLook w:val="04A0"/>
      </w:tblPr>
      <w:tblGrid>
        <w:gridCol w:w="1369"/>
        <w:gridCol w:w="1225"/>
        <w:gridCol w:w="5567"/>
        <w:gridCol w:w="713"/>
      </w:tblGrid>
      <w:tr w:rsidR="00C235ED" w:rsidRPr="0086538D" w:rsidTr="005B6B07">
        <w:trPr>
          <w:trHeight w:val="689"/>
        </w:trPr>
        <w:tc>
          <w:tcPr>
            <w:tcW w:w="8874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ED" w:rsidRPr="0086538D" w:rsidRDefault="00C235ED" w:rsidP="005B6B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578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28"/>
              </w:rPr>
              <w:t>2021年课程思政微课大赛评分标准</w:t>
            </w:r>
          </w:p>
        </w:tc>
      </w:tr>
      <w:tr w:rsidR="00C235ED" w:rsidRPr="0086538D" w:rsidTr="005B6B07">
        <w:trPr>
          <w:trHeight w:val="82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ED" w:rsidRPr="0086538D" w:rsidRDefault="00C235ED" w:rsidP="005B6B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653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5ED" w:rsidRPr="0086538D" w:rsidRDefault="00C235ED" w:rsidP="005B6B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653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指标点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5ED" w:rsidRPr="0086538D" w:rsidRDefault="00C235ED" w:rsidP="005B6B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653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具体要求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ED" w:rsidRPr="0086538D" w:rsidRDefault="00C235ED" w:rsidP="005B6B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653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分值</w:t>
            </w:r>
          </w:p>
        </w:tc>
      </w:tr>
      <w:tr w:rsidR="00C235ED" w:rsidRPr="0086538D" w:rsidTr="005B6B07">
        <w:trPr>
          <w:trHeight w:val="1134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ED" w:rsidRDefault="00C235ED" w:rsidP="005B6B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主题内容</w:t>
            </w:r>
          </w:p>
          <w:p w:rsidR="00C235ED" w:rsidRDefault="00C235ED" w:rsidP="005B6B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</w:t>
            </w:r>
          </w:p>
          <w:p w:rsidR="00C235ED" w:rsidRDefault="00C235ED" w:rsidP="005B6B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0分）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5ED" w:rsidRPr="0086538D" w:rsidRDefault="00C235ED" w:rsidP="005B6B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53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选题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5ED" w:rsidRDefault="00C235ED" w:rsidP="005B6B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53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选题“小而精”，具备独立性、完整性、示范性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ED" w:rsidRPr="0086538D" w:rsidRDefault="00C235ED" w:rsidP="005B6B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C235ED" w:rsidRPr="0086538D" w:rsidTr="005B6B07">
        <w:trPr>
          <w:trHeight w:val="1134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5ED" w:rsidRPr="0086538D" w:rsidRDefault="00C235ED" w:rsidP="005B6B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5ED" w:rsidRPr="0086538D" w:rsidRDefault="00C235ED" w:rsidP="005B6B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53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教学目标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5ED" w:rsidRDefault="00C235ED" w:rsidP="005B6B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53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教学目标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明确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ED" w:rsidRPr="0086538D" w:rsidRDefault="00C235ED" w:rsidP="005B6B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C235ED" w:rsidRPr="0086538D" w:rsidTr="005B6B07">
        <w:trPr>
          <w:trHeight w:val="1134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5ED" w:rsidRPr="0086538D" w:rsidRDefault="00C235ED" w:rsidP="005B6B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5ED" w:rsidRPr="0086538D" w:rsidRDefault="00C235ED" w:rsidP="005B6B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教学内容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5ED" w:rsidRPr="0086538D" w:rsidDel="00295DBC" w:rsidRDefault="00C235ED" w:rsidP="005B6B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具有高阶性、创新性、挑战度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ED" w:rsidRPr="0086538D" w:rsidDel="0065162A" w:rsidRDefault="00C235ED" w:rsidP="005B6B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</w:tr>
      <w:tr w:rsidR="00C235ED" w:rsidRPr="0086538D" w:rsidTr="005B6B07">
        <w:trPr>
          <w:trHeight w:val="1134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5ED" w:rsidRPr="0086538D" w:rsidRDefault="00C235ED" w:rsidP="005B6B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5ED" w:rsidRPr="0086538D" w:rsidRDefault="00C235ED" w:rsidP="005B6B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课程思政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5ED" w:rsidRPr="0065162A" w:rsidRDefault="00C235ED" w:rsidP="005B6B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杜绝两张皮现象</w:t>
            </w:r>
          </w:p>
          <w:p w:rsidR="00C235ED" w:rsidRDefault="00C235ED" w:rsidP="005B6B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 w:rsidRPr="006516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思政内容严谨，正确，准确</w:t>
            </w:r>
          </w:p>
          <w:p w:rsidR="00C235ED" w:rsidRDefault="00C235ED" w:rsidP="005B6B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.</w:t>
            </w:r>
            <w:r w:rsidRPr="008653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真情实感，入脑入心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ED" w:rsidRPr="0086538D" w:rsidRDefault="00C235ED" w:rsidP="005B6B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</w:tr>
      <w:tr w:rsidR="00C235ED" w:rsidRPr="0086538D" w:rsidTr="005B6B07">
        <w:trPr>
          <w:trHeight w:val="1134"/>
        </w:trPr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ED" w:rsidRPr="0086538D" w:rsidRDefault="00C235ED" w:rsidP="005B6B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5ED" w:rsidRDefault="00C235ED" w:rsidP="005B6B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教学方法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5ED" w:rsidRDefault="00C235ED" w:rsidP="005B6B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以学生为中心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ED" w:rsidRDefault="00C235ED" w:rsidP="005B6B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</w:tr>
      <w:tr w:rsidR="00C235ED" w:rsidRPr="0086538D" w:rsidTr="005B6B07">
        <w:trPr>
          <w:trHeight w:val="1359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ED" w:rsidRDefault="00C235ED" w:rsidP="005B6B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53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视频设计</w:t>
            </w:r>
          </w:p>
          <w:p w:rsidR="00C235ED" w:rsidRDefault="00C235ED" w:rsidP="005B6B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0分）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5ED" w:rsidRPr="0086538D" w:rsidRDefault="00C235ED" w:rsidP="005B6B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53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设计合理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5ED" w:rsidRDefault="00C235ED" w:rsidP="005B6B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1.</w:t>
            </w:r>
            <w:r w:rsidRPr="001C37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构思新颖，富有创意，信息技术手段运用合理</w:t>
            </w:r>
          </w:p>
          <w:p w:rsidR="00C235ED" w:rsidRPr="00CF5D99" w:rsidRDefault="00C235ED" w:rsidP="005B6B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.</w:t>
            </w:r>
            <w:r w:rsidRPr="008653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微课视频时长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-</w:t>
            </w:r>
            <w:r w:rsidRPr="008653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10分钟；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图像清晰，构图合理，声音清楚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ED" w:rsidRPr="0086538D" w:rsidRDefault="00C235ED" w:rsidP="005B6B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C235ED" w:rsidRPr="0086538D" w:rsidTr="005B6B07">
        <w:trPr>
          <w:trHeight w:val="1266"/>
        </w:trPr>
        <w:tc>
          <w:tcPr>
            <w:tcW w:w="1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ED" w:rsidRDefault="00C235ED" w:rsidP="005B6B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53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表现</w:t>
            </w:r>
          </w:p>
          <w:p w:rsidR="00C235ED" w:rsidRDefault="00C235ED" w:rsidP="005B6B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5ED" w:rsidRPr="0086538D" w:rsidRDefault="00C235ED" w:rsidP="005B6B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53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语言清晰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5ED" w:rsidRPr="0086538D" w:rsidRDefault="00C235ED" w:rsidP="005B6B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53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教学语言规范，声音洪亮，富有感染力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ED" w:rsidRPr="0086538D" w:rsidRDefault="00C235ED" w:rsidP="005B6B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53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C235ED" w:rsidRPr="0086538D" w:rsidTr="005B6B07">
        <w:trPr>
          <w:trHeight w:val="1553"/>
        </w:trPr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ED" w:rsidRPr="0086538D" w:rsidRDefault="00C235ED" w:rsidP="005B6B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5ED" w:rsidRPr="0086538D" w:rsidRDefault="00C235ED" w:rsidP="005B6B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53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表达形象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5ED" w:rsidRPr="0086538D" w:rsidRDefault="00C235ED" w:rsidP="005B6B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53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教学表达清晰，逻辑性、启发性、引导性强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ED" w:rsidRPr="0086538D" w:rsidRDefault="00C235ED" w:rsidP="005B6B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53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C235ED" w:rsidRPr="0086538D" w:rsidTr="005B6B07">
        <w:trPr>
          <w:trHeight w:val="1547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ED" w:rsidRDefault="00C235ED" w:rsidP="005B6B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53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教学效果</w:t>
            </w:r>
          </w:p>
          <w:p w:rsidR="00C235ED" w:rsidRPr="0086538D" w:rsidRDefault="00C235ED" w:rsidP="005B6B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（10分）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5ED" w:rsidRPr="0086538D" w:rsidRDefault="00C235ED" w:rsidP="005B6B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53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目标达成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5ED" w:rsidRPr="0086538D" w:rsidRDefault="00C235ED" w:rsidP="005B6B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53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教学考核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有设计，</w:t>
            </w:r>
            <w:r w:rsidRPr="008653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细腻无形，能完成设定的教学目标，有效解决实际教学问题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ED" w:rsidRPr="0086538D" w:rsidRDefault="00C235ED" w:rsidP="005B6B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53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</w:tbl>
    <w:p w:rsidR="003E128D" w:rsidRPr="00C235ED" w:rsidRDefault="00C235ED" w:rsidP="00C235ED"/>
    <w:sectPr w:rsidR="003E128D" w:rsidRPr="00C235ED" w:rsidSect="00375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2334"/>
    <w:rsid w:val="000E2334"/>
    <w:rsid w:val="0037561D"/>
    <w:rsid w:val="006F2378"/>
    <w:rsid w:val="0089230D"/>
    <w:rsid w:val="00C23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5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2021-07-02T02:48:00Z</dcterms:created>
  <dcterms:modified xsi:type="dcterms:W3CDTF">2021-07-02T02:48:00Z</dcterms:modified>
</cp:coreProperties>
</file>