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rPr>
          <w:rFonts w:hint="eastAsia"/>
          <w:lang w:val="en-US" w:eastAsia="zh-CN"/>
        </w:rPr>
      </w:pPr>
      <w:r>
        <w:rPr>
          <w:rFonts w:hint="eastAsia"/>
          <w:lang w:val="en-US" w:eastAsia="zh-CN"/>
        </w:rPr>
        <w:t>打开http://4g7zfo4h.mh.chaoxing.com进入申报页面</w:t>
      </w:r>
    </w:p>
    <w:p>
      <w:pPr>
        <w:numPr>
          <w:ilvl w:val="0"/>
          <w:numId w:val="1"/>
        </w:numPr>
        <w:rPr>
          <w:rFonts w:hint="eastAsia"/>
          <w:lang w:val="en-US" w:eastAsia="zh-CN"/>
        </w:rPr>
      </w:pPr>
      <w:r>
        <w:rPr>
          <w:rFonts w:hint="eastAsia"/>
          <w:lang w:val="en-US" w:eastAsia="zh-CN"/>
        </w:rPr>
        <w:t>点击右上角登录平台</w:t>
      </w:r>
    </w:p>
    <w:p>
      <w:pPr>
        <w:numPr>
          <w:ilvl w:val="0"/>
          <w:numId w:val="0"/>
        </w:numPr>
      </w:pPr>
      <w:r>
        <w:drawing>
          <wp:inline distT="0" distB="0" distL="114300" distR="114300">
            <wp:extent cx="5273675" cy="2245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16878"/>
                    <a:stretch>
                      <a:fillRect/>
                    </a:stretch>
                  </pic:blipFill>
                  <pic:spPr>
                    <a:xfrm>
                      <a:off x="0" y="0"/>
                      <a:ext cx="5273675" cy="2245360"/>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已在学习通注册认证的老师可使用学习通账号密码登录或使用学习通扫码登录。</w:t>
      </w:r>
    </w:p>
    <w:p>
      <w:pPr>
        <w:numPr>
          <w:ilvl w:val="0"/>
          <w:numId w:val="0"/>
        </w:numPr>
      </w:pPr>
      <w:r>
        <w:drawing>
          <wp:inline distT="0" distB="0" distL="114300" distR="114300">
            <wp:extent cx="5266690" cy="2746375"/>
            <wp:effectExtent l="0" t="0" r="1016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6690" cy="2746375"/>
                    </a:xfrm>
                    <a:prstGeom prst="rect">
                      <a:avLst/>
                    </a:prstGeom>
                    <a:noFill/>
                    <a:ln>
                      <a:noFill/>
                    </a:ln>
                  </pic:spPr>
                </pic:pic>
              </a:graphicData>
            </a:graphic>
          </wp:inline>
        </w:drawing>
      </w:r>
    </w:p>
    <w:p>
      <w:pPr>
        <w:numPr>
          <w:ilvl w:val="0"/>
          <w:numId w:val="0"/>
        </w:numPr>
        <w:rPr>
          <w:rFonts w:hint="eastAsia"/>
          <w:lang w:val="en-US" w:eastAsia="zh-CN"/>
        </w:rPr>
      </w:pPr>
      <w:r>
        <w:rPr>
          <w:rFonts w:hint="eastAsia"/>
          <w:lang w:eastAsia="zh-CN"/>
        </w:rPr>
        <w:t>初次使用的老师请在手机端下载学习通</w:t>
      </w:r>
      <w:r>
        <w:rPr>
          <w:rFonts w:hint="eastAsia"/>
          <w:lang w:val="en-US" w:eastAsia="zh-CN"/>
        </w:rPr>
        <w:t>APP上注册并认证学校后登录</w:t>
      </w:r>
    </w:p>
    <w:p>
      <w:pPr>
        <w:keepNext w:val="0"/>
        <w:keepLines w:val="0"/>
        <w:pageBreakBefore w:val="0"/>
        <w:widowControl w:val="0"/>
        <w:numPr>
          <w:ilvl w:val="0"/>
          <w:numId w:val="0"/>
        </w:numPr>
        <w:kinsoku/>
        <w:wordWrap/>
        <w:overflowPunct/>
        <w:topLinePunct w:val="0"/>
        <w:autoSpaceDE/>
        <w:autoSpaceDN/>
        <w:bidi w:val="0"/>
        <w:adjustRightInd/>
        <w:snapToGrid/>
        <w:ind w:left="-720" w:leftChars="-300" w:right="-720" w:rightChars="-300"/>
        <w:textAlignment w:val="auto"/>
        <w:rPr>
          <w:rFonts w:hint="eastAsia"/>
          <w:lang w:val="en-US" w:eastAsia="zh-CN"/>
        </w:rPr>
      </w:pPr>
      <w:r>
        <w:drawing>
          <wp:inline distT="0" distB="0" distL="114300" distR="114300">
            <wp:extent cx="1847850" cy="26460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847850" cy="2646045"/>
                    </a:xfrm>
                    <a:prstGeom prst="rect">
                      <a:avLst/>
                    </a:prstGeom>
                    <a:noFill/>
                    <a:ln>
                      <a:noFill/>
                    </a:ln>
                  </pic:spPr>
                </pic:pic>
              </a:graphicData>
            </a:graphic>
          </wp:inline>
        </w:drawing>
      </w:r>
      <w:r>
        <w:drawing>
          <wp:inline distT="0" distB="0" distL="114300" distR="114300">
            <wp:extent cx="1887855" cy="2640330"/>
            <wp:effectExtent l="0" t="0" r="1714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887855" cy="2640330"/>
                    </a:xfrm>
                    <a:prstGeom prst="rect">
                      <a:avLst/>
                    </a:prstGeom>
                    <a:noFill/>
                    <a:ln>
                      <a:noFill/>
                    </a:ln>
                  </pic:spPr>
                </pic:pic>
              </a:graphicData>
            </a:graphic>
          </wp:inline>
        </w:drawing>
      </w:r>
      <w:r>
        <w:t xml:space="preserve">  </w:t>
      </w:r>
      <w:r>
        <w:drawing>
          <wp:inline distT="0" distB="0" distL="114300" distR="114300">
            <wp:extent cx="1969770" cy="2639695"/>
            <wp:effectExtent l="0" t="0" r="1143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969770" cy="2639695"/>
                    </a:xfrm>
                    <a:prstGeom prst="rect">
                      <a:avLst/>
                    </a:prstGeom>
                    <a:noFill/>
                    <a:ln>
                      <a:noFill/>
                    </a:ln>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登录后回到首页，点击信息填报，按要求填写相关信息，上传附件，确认无误后点击右上角【提交】</w:t>
      </w:r>
    </w:p>
    <w:p>
      <w:pPr>
        <w:numPr>
          <w:ilvl w:val="0"/>
          <w:numId w:val="0"/>
        </w:numPr>
        <w:ind w:leftChars="0"/>
      </w:pPr>
      <w:r>
        <w:drawing>
          <wp:inline distT="0" distB="0" distL="114300" distR="114300">
            <wp:extent cx="5266690" cy="212407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6690" cy="2124075"/>
                    </a:xfrm>
                    <a:prstGeom prst="rect">
                      <a:avLst/>
                    </a:prstGeom>
                    <a:noFill/>
                    <a:ln>
                      <a:noFill/>
                    </a:ln>
                  </pic:spPr>
                </pic:pic>
              </a:graphicData>
            </a:graphic>
          </wp:inline>
        </w:drawing>
      </w:r>
      <w:bookmarkStart w:id="0" w:name="_GoBack"/>
      <w:bookmarkEnd w:id="0"/>
    </w:p>
    <w:p>
      <w:pPr>
        <w:numPr>
          <w:ilvl w:val="0"/>
          <w:numId w:val="0"/>
        </w:numPr>
        <w:ind w:leftChars="0"/>
      </w:pPr>
      <w:r>
        <w:drawing>
          <wp:inline distT="0" distB="0" distL="114300" distR="114300">
            <wp:extent cx="5271135" cy="2110105"/>
            <wp:effectExtent l="0" t="0" r="571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1135" cy="2110105"/>
                    </a:xfrm>
                    <a:prstGeom prst="rect">
                      <a:avLst/>
                    </a:prstGeom>
                    <a:noFill/>
                    <a:ln>
                      <a:noFill/>
                    </a:ln>
                  </pic:spPr>
                </pic:pic>
              </a:graphicData>
            </a:graphic>
          </wp:inline>
        </w:drawing>
      </w:r>
    </w:p>
    <w:p>
      <w:pPr>
        <w:numPr>
          <w:ilvl w:val="0"/>
          <w:numId w:val="0"/>
        </w:numPr>
        <w:ind w:leftChars="0"/>
        <w:rPr>
          <w:rFonts w:hint="default"/>
          <w:lang w:val="en-US" w:eastAsia="zh-CN"/>
        </w:rPr>
      </w:pPr>
      <w:r>
        <w:drawing>
          <wp:inline distT="0" distB="0" distL="114300" distR="114300">
            <wp:extent cx="5265420" cy="2232025"/>
            <wp:effectExtent l="0" t="0" r="1143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5420" cy="2232025"/>
                    </a:xfrm>
                    <a:prstGeom prst="rect">
                      <a:avLst/>
                    </a:prstGeom>
                    <a:noFill/>
                    <a:ln>
                      <a:noFill/>
                    </a:ln>
                  </pic:spPr>
                </pic:pic>
              </a:graphicData>
            </a:graphic>
          </wp:inline>
        </w:drawing>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00C2B1"/>
    <w:multiLevelType w:val="singleLevel"/>
    <w:tmpl w:val="2900C2B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xNjY3MzM1YmQ0NTUwNGU4ZjYxN2Y5Y2EzZGQxMTMifQ=="/>
  </w:docVars>
  <w:rsids>
    <w:rsidRoot w:val="00000000"/>
    <w:rsid w:val="01551D07"/>
    <w:rsid w:val="077435FC"/>
    <w:rsid w:val="09E54C2D"/>
    <w:rsid w:val="0BBC0D77"/>
    <w:rsid w:val="0C2D200C"/>
    <w:rsid w:val="0DFA594D"/>
    <w:rsid w:val="1419732D"/>
    <w:rsid w:val="141F1469"/>
    <w:rsid w:val="14782116"/>
    <w:rsid w:val="18C535EB"/>
    <w:rsid w:val="27167D21"/>
    <w:rsid w:val="30117FDF"/>
    <w:rsid w:val="30EE02BE"/>
    <w:rsid w:val="31FD5ADC"/>
    <w:rsid w:val="33F71FE3"/>
    <w:rsid w:val="34526C4C"/>
    <w:rsid w:val="36D36DF1"/>
    <w:rsid w:val="3E6B5A1B"/>
    <w:rsid w:val="42F771B0"/>
    <w:rsid w:val="42FF5E1D"/>
    <w:rsid w:val="48FF3281"/>
    <w:rsid w:val="4C4268AA"/>
    <w:rsid w:val="4C4D4AF8"/>
    <w:rsid w:val="4E8972EB"/>
    <w:rsid w:val="4ED041B9"/>
    <w:rsid w:val="4FA24E67"/>
    <w:rsid w:val="50EB46B7"/>
    <w:rsid w:val="54164A93"/>
    <w:rsid w:val="632858D8"/>
    <w:rsid w:val="691C0CBD"/>
    <w:rsid w:val="6E531FEA"/>
    <w:rsid w:val="74F90479"/>
    <w:rsid w:val="7C43522B"/>
    <w:rsid w:val="7E056D87"/>
    <w:rsid w:val="7F464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126</Words>
  <Characters>158</Characters>
  <Lines>0</Lines>
  <Paragraphs>0</Paragraphs>
  <TotalTime>5</TotalTime>
  <ScaleCrop>false</ScaleCrop>
  <LinksUpToDate>false</LinksUpToDate>
  <CharactersWithSpaces>160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2019-04-19T03:32:00Z</dcterms:created>
  <dc:creator>Administrator</dc:creator>
  <cp:lastModifiedBy>我会有凛的</cp:lastModifiedBy>
  <dcterms:modified xsi:type="dcterms:W3CDTF">2023-05-31T07:30:54Z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1126A6EAF45F4592955FE75EF4DF6D17</vt:lpwstr>
  </property>
</Properties>
</file>